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88CC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</w:t>
      </w:r>
    </w:p>
    <w:p w14:paraId="6F85EE76">
      <w:pPr>
        <w:jc w:val="center"/>
        <w:rPr>
          <w:rFonts w:hint="eastAsia"/>
          <w:sz w:val="18"/>
          <w:szCs w:val="18"/>
          <w:lang w:val="en-US" w:eastAsia="zh-CN"/>
        </w:rPr>
      </w:pPr>
      <w:bookmarkStart w:id="0" w:name="OLE_LINK4"/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意</w:t>
      </w:r>
      <w:bookmarkStart w:id="1" w:name="OLE_LINK5"/>
      <w:r>
        <w:rPr>
          <w:rFonts w:hint="eastAsia" w:ascii="黑体" w:hAnsi="黑体" w:eastAsia="黑体" w:cs="黑体"/>
          <w:b w:val="0"/>
          <w:bCs w:val="0"/>
          <w:sz w:val="48"/>
          <w:szCs w:val="48"/>
          <w:lang w:val="en-US" w:eastAsia="zh-CN"/>
        </w:rPr>
        <w:t>向企业报名表</w:t>
      </w:r>
      <w:bookmarkEnd w:id="0"/>
      <w:bookmarkEnd w:id="1"/>
    </w:p>
    <w:tbl>
      <w:tblPr>
        <w:tblStyle w:val="5"/>
        <w:tblW w:w="85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2985"/>
        <w:gridCol w:w="1433"/>
        <w:gridCol w:w="1431"/>
        <w:gridCol w:w="1431"/>
      </w:tblGrid>
      <w:tr w14:paraId="5D4AA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299" w:type="dxa"/>
            <w:vAlign w:val="center"/>
          </w:tcPr>
          <w:p w14:paraId="1B8C8F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2" w:name="OLE_LINK1" w:colFirst="1" w:colLast="2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4418" w:type="dxa"/>
            <w:gridSpan w:val="2"/>
            <w:vAlign w:val="center"/>
          </w:tcPr>
          <w:p w14:paraId="46E054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 w14:paraId="7E4784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431" w:type="dxa"/>
            <w:vAlign w:val="center"/>
          </w:tcPr>
          <w:p w14:paraId="7D0E74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bookmarkEnd w:id="2"/>
      <w:tr w14:paraId="745DC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299" w:type="dxa"/>
            <w:vAlign w:val="center"/>
          </w:tcPr>
          <w:p w14:paraId="1560E4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3" w:name="OLE_LINK2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公司股权</w:t>
            </w:r>
          </w:p>
          <w:p w14:paraId="053443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结构</w:t>
            </w:r>
            <w:bookmarkEnd w:id="3"/>
          </w:p>
        </w:tc>
        <w:tc>
          <w:tcPr>
            <w:tcW w:w="4418" w:type="dxa"/>
            <w:gridSpan w:val="2"/>
            <w:vAlign w:val="center"/>
          </w:tcPr>
          <w:p w14:paraId="4DC2B2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1" w:type="dxa"/>
            <w:vAlign w:val="center"/>
          </w:tcPr>
          <w:p w14:paraId="2DB87A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公司治理结构</w:t>
            </w:r>
          </w:p>
        </w:tc>
        <w:tc>
          <w:tcPr>
            <w:tcW w:w="1431" w:type="dxa"/>
            <w:vAlign w:val="center"/>
          </w:tcPr>
          <w:p w14:paraId="3AABFA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5E7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9" w:type="dxa"/>
            <w:vMerge w:val="restart"/>
            <w:vAlign w:val="center"/>
          </w:tcPr>
          <w:p w14:paraId="0C0015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营业执照</w:t>
            </w:r>
          </w:p>
        </w:tc>
        <w:tc>
          <w:tcPr>
            <w:tcW w:w="2985" w:type="dxa"/>
            <w:vAlign w:val="center"/>
          </w:tcPr>
          <w:p w14:paraId="6B7D55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4295" w:type="dxa"/>
            <w:gridSpan w:val="3"/>
            <w:vAlign w:val="center"/>
          </w:tcPr>
          <w:p w14:paraId="77135B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78BE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99" w:type="dxa"/>
            <w:vMerge w:val="continue"/>
            <w:vAlign w:val="center"/>
          </w:tcPr>
          <w:p w14:paraId="109883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54F545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年审情况</w:t>
            </w:r>
          </w:p>
        </w:tc>
        <w:tc>
          <w:tcPr>
            <w:tcW w:w="4295" w:type="dxa"/>
            <w:gridSpan w:val="3"/>
            <w:vAlign w:val="center"/>
          </w:tcPr>
          <w:p w14:paraId="6E4B6E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D4E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99" w:type="dxa"/>
            <w:vMerge w:val="continue"/>
            <w:vAlign w:val="center"/>
          </w:tcPr>
          <w:p w14:paraId="23B405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85" w:type="dxa"/>
            <w:vAlign w:val="center"/>
          </w:tcPr>
          <w:p w14:paraId="5CC7A5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详细地址</w:t>
            </w:r>
          </w:p>
        </w:tc>
        <w:tc>
          <w:tcPr>
            <w:tcW w:w="4295" w:type="dxa"/>
            <w:gridSpan w:val="3"/>
            <w:vAlign w:val="center"/>
          </w:tcPr>
          <w:p w14:paraId="54D283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949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9" w:type="dxa"/>
            <w:vAlign w:val="center"/>
          </w:tcPr>
          <w:p w14:paraId="7BE573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法人代表</w:t>
            </w:r>
          </w:p>
        </w:tc>
        <w:tc>
          <w:tcPr>
            <w:tcW w:w="2985" w:type="dxa"/>
            <w:vAlign w:val="center"/>
          </w:tcPr>
          <w:p w14:paraId="45C50A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3" w:type="dxa"/>
            <w:vAlign w:val="center"/>
          </w:tcPr>
          <w:p w14:paraId="5764EFF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2862" w:type="dxa"/>
            <w:gridSpan w:val="2"/>
            <w:vAlign w:val="center"/>
          </w:tcPr>
          <w:p w14:paraId="5AB409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0DE9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299" w:type="dxa"/>
            <w:vAlign w:val="center"/>
          </w:tcPr>
          <w:p w14:paraId="2C5CFD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资金状况</w:t>
            </w:r>
          </w:p>
        </w:tc>
        <w:tc>
          <w:tcPr>
            <w:tcW w:w="7280" w:type="dxa"/>
            <w:gridSpan w:val="4"/>
            <w:vAlign w:val="center"/>
          </w:tcPr>
          <w:p w14:paraId="620195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 xml:space="preserve">注册资金: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万元 ,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 xml:space="preserve">流动资金: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万元</w:t>
            </w:r>
          </w:p>
        </w:tc>
      </w:tr>
      <w:tr w14:paraId="6054C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299" w:type="dxa"/>
            <w:vAlign w:val="center"/>
          </w:tcPr>
          <w:p w14:paraId="4C934D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资质证书</w:t>
            </w:r>
          </w:p>
        </w:tc>
        <w:tc>
          <w:tcPr>
            <w:tcW w:w="7280" w:type="dxa"/>
            <w:gridSpan w:val="4"/>
            <w:vAlign w:val="center"/>
          </w:tcPr>
          <w:p w14:paraId="32EC03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1F0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299" w:type="dxa"/>
            <w:vAlign w:val="center"/>
          </w:tcPr>
          <w:p w14:paraId="76A37F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bookmarkStart w:id="4" w:name="OLE_LINK3" w:colFirst="0" w:colLast="1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生产设备</w:t>
            </w:r>
          </w:p>
        </w:tc>
        <w:tc>
          <w:tcPr>
            <w:tcW w:w="7280" w:type="dxa"/>
            <w:gridSpan w:val="4"/>
            <w:vAlign w:val="center"/>
          </w:tcPr>
          <w:p w14:paraId="392B19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5C00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299" w:type="dxa"/>
            <w:vAlign w:val="center"/>
          </w:tcPr>
          <w:p w14:paraId="6685D0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依赖技术</w:t>
            </w:r>
          </w:p>
        </w:tc>
        <w:tc>
          <w:tcPr>
            <w:tcW w:w="7280" w:type="dxa"/>
            <w:gridSpan w:val="4"/>
            <w:vAlign w:val="center"/>
          </w:tcPr>
          <w:p w14:paraId="3F17F4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bookmarkEnd w:id="4"/>
      <w:tr w14:paraId="2439E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1299" w:type="dxa"/>
            <w:vAlign w:val="center"/>
          </w:tcPr>
          <w:p w14:paraId="5C82FA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销售网络</w:t>
            </w:r>
          </w:p>
        </w:tc>
        <w:tc>
          <w:tcPr>
            <w:tcW w:w="7280" w:type="dxa"/>
            <w:gridSpan w:val="4"/>
            <w:vAlign w:val="center"/>
          </w:tcPr>
          <w:p w14:paraId="3C768F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0E68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99" w:type="dxa"/>
            <w:vAlign w:val="center"/>
          </w:tcPr>
          <w:p w14:paraId="57E4A8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税收政策</w:t>
            </w:r>
          </w:p>
        </w:tc>
        <w:tc>
          <w:tcPr>
            <w:tcW w:w="7280" w:type="dxa"/>
            <w:gridSpan w:val="4"/>
            <w:vAlign w:val="center"/>
          </w:tcPr>
          <w:p w14:paraId="371E88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ED3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99" w:type="dxa"/>
            <w:vAlign w:val="center"/>
          </w:tcPr>
          <w:p w14:paraId="22C425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80" w:type="dxa"/>
            <w:gridSpan w:val="4"/>
            <w:vAlign w:val="center"/>
          </w:tcPr>
          <w:p w14:paraId="50DD74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4F3D9888">
      <w:pPr>
        <w:jc w:val="left"/>
        <w:rPr>
          <w:rFonts w:hint="default"/>
          <w:sz w:val="24"/>
          <w:szCs w:val="24"/>
          <w:lang w:val="en-US" w:eastAsia="zh-CN"/>
        </w:rPr>
      </w:pPr>
    </w:p>
    <w:p w14:paraId="0F794D48"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</w:t>
      </w:r>
    </w:p>
    <w:p w14:paraId="72E3DE0D">
      <w:pPr>
        <w:jc w:val="left"/>
        <w:rPr>
          <w:rFonts w:hint="eastAsia"/>
          <w:sz w:val="24"/>
          <w:szCs w:val="24"/>
          <w:lang w:val="en-US" w:eastAsia="zh-CN"/>
        </w:rPr>
      </w:pPr>
    </w:p>
    <w:p w14:paraId="5F95E29F">
      <w:pPr>
        <w:ind w:firstLine="3600" w:firstLineChars="15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填报企业（公章）：</w:t>
      </w:r>
    </w:p>
    <w:p w14:paraId="2B722709">
      <w:pPr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Style w:val="7"/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720BB7E3">
      <w:pPr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5" w:name="OLE_LINK6"/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kern w:val="0"/>
          <w:sz w:val="44"/>
          <w:szCs w:val="44"/>
          <w:shd w:val="clear" w:fill="FFFFFF"/>
          <w:lang w:val="en-US" w:eastAsia="zh-CN" w:bidi="ar"/>
        </w:rPr>
        <w:t>承诺函</w:t>
      </w:r>
    </w:p>
    <w:bookmarkEnd w:id="5"/>
    <w:p w14:paraId="3623F96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致监利市城市发展投资集团有限公司：</w:t>
      </w:r>
    </w:p>
    <w:p w14:paraId="6605E198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576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本企业在此郑重承诺，一旦报名参与关于</w:t>
      </w:r>
      <w:bookmarkStart w:id="6" w:name="OLE_LINK7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监利市城市发展投资集团有限公司</w:t>
      </w:r>
      <w:bookmarkEnd w:id="6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收购预拌混凝土生产企业的项目，且经初步协商同意贵司启动收购工作，即表示完全同意配合贵司进行前期尽调工作。</w:t>
      </w:r>
    </w:p>
    <w:p w14:paraId="27D2281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576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本企业深知前期尽调工作对于项目顺利推进的重要性，将以积极、主动的态度，尽最大努力提供配合。在尽调过程中，本企业将确保所提供的信息和资料真实、准确、完整、及时，不隐瞒、不谎报任何重要情况。</w:t>
      </w:r>
    </w:p>
    <w:p w14:paraId="593C697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576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对于贵司提出的询问、要求提供的文件材料以及可能进行的实地考察等工作安排，本企业将全力配合，不推诿、不拖延，为尽调工作的高效开展创造有利条件。</w:t>
      </w:r>
    </w:p>
    <w:p w14:paraId="4F583E0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576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若本单位未能履行上述承诺，愿意承担以下违约责任：</w:t>
      </w:r>
    </w:p>
    <w:p w14:paraId="50C9D79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576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1、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如因提供虚假信息或不配合尽调工作导致贵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遭受损失，本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将承担赔偿责任，赔偿范围包括但不限于贵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因此而产生的直接经济损失、间接经济损失以及为挽回损失而支付的合理费用。</w:t>
      </w:r>
    </w:p>
    <w:p w14:paraId="258184D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 w:line="560" w:lineRule="exact"/>
        <w:ind w:firstLine="576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有权视情况采取包括但不限于取消本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企业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的参与资格，以维护贵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w w:val="90"/>
          <w:sz w:val="32"/>
          <w:szCs w:val="32"/>
          <w:shd w:val="clear" w:fill="FFFFFF"/>
        </w:rPr>
        <w:t>的合法权益。</w:t>
      </w:r>
    </w:p>
    <w:p w14:paraId="0AF51F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 w:line="560" w:lineRule="exact"/>
        <w:ind w:firstLine="576" w:firstLineChars="200"/>
        <w:jc w:val="left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w w:val="90"/>
          <w:kern w:val="0"/>
          <w:sz w:val="32"/>
          <w:szCs w:val="32"/>
          <w:shd w:val="clear" w:fill="FFFFFF"/>
          <w:lang w:val="en-US" w:eastAsia="zh-CN" w:bidi="ar"/>
        </w:rPr>
        <w:t>本企业明白，配合前期尽调工作是参与收购项目的重要责任和义务，将严格遵守承诺，如有违反，愿意承担相应的法律后果。</w:t>
      </w:r>
    </w:p>
    <w:p w14:paraId="5C7F3A1F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2643413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568B17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承诺人（签字/盖章）：</w:t>
      </w:r>
    </w:p>
    <w:p w14:paraId="7EAA1BBB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日期：</w:t>
      </w:r>
    </w:p>
    <w:p w14:paraId="62C26237">
      <w:pPr>
        <w:keepNext w:val="0"/>
        <w:keepLines w:val="0"/>
        <w:widowControl/>
        <w:suppressLineNumbers w:val="0"/>
        <w:shd w:val="clear" w:fill="FFFFFF"/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5A5A5A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 w14:paraId="46F14566">
      <w:pPr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Style w:val="7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spacing w:val="0"/>
          <w:kern w:val="0"/>
          <w:sz w:val="44"/>
          <w:szCs w:val="44"/>
          <w:shd w:val="clear" w:fill="FFFFFF"/>
          <w:lang w:val="en-US" w:eastAsia="zh-CN" w:bidi="ar"/>
        </w:rPr>
        <w:t>提供资料要求</w:t>
      </w:r>
    </w:p>
    <w:p w14:paraId="18072B4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7" w:name="OLE_LINK8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需按如下顺序提供相关资料：</w:t>
      </w:r>
    </w:p>
    <w:p w14:paraId="55A797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1、意向企业报名表</w:t>
      </w:r>
    </w:p>
    <w:p w14:paraId="0EC5897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2、承诺函</w:t>
      </w:r>
    </w:p>
    <w:p w14:paraId="25F32D1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3、营业执照</w:t>
      </w:r>
    </w:p>
    <w:p w14:paraId="06FC5E8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4、生产许可证</w:t>
      </w:r>
      <w:bookmarkStart w:id="8" w:name="_GoBack"/>
      <w:bookmarkEnd w:id="8"/>
    </w:p>
    <w:p w14:paraId="45C7DC1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5、开户信息</w:t>
      </w:r>
    </w:p>
    <w:p w14:paraId="5A9F9C6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6、股权结构说明</w:t>
      </w:r>
    </w:p>
    <w:p w14:paraId="4DDE022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7、资质证书</w:t>
      </w:r>
    </w:p>
    <w:p w14:paraId="56992F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8、员工花名册</w:t>
      </w:r>
    </w:p>
    <w:p w14:paraId="72DBDBA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9、产品质量检测报告</w:t>
      </w:r>
    </w:p>
    <w:p w14:paraId="53DEFF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10、近3年生产经营情况说明</w:t>
      </w:r>
    </w:p>
    <w:p w14:paraId="140B0A2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11、近3年财务状况资料</w:t>
      </w:r>
    </w:p>
    <w:p w14:paraId="582A8F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6" w:beforeAutospacing="0" w:after="0"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12、其他资料</w:t>
      </w:r>
    </w:p>
    <w:bookmarkEnd w:id="7"/>
    <w:p w14:paraId="385A8B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pgSz w:w="11906" w:h="16838"/>
      <w:pgMar w:top="1157" w:right="1474" w:bottom="1100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NjkxNzkxNmM2ZTc0NTM5MTQ5ZTM0N2UwMDUzOGUifQ=="/>
  </w:docVars>
  <w:rsids>
    <w:rsidRoot w:val="0BFF06D7"/>
    <w:rsid w:val="06383BF1"/>
    <w:rsid w:val="0BFF06D7"/>
    <w:rsid w:val="0F2A6E04"/>
    <w:rsid w:val="105836A1"/>
    <w:rsid w:val="1705395C"/>
    <w:rsid w:val="37BC7885"/>
    <w:rsid w:val="3A7B78FE"/>
    <w:rsid w:val="3DD5796A"/>
    <w:rsid w:val="453B2FAD"/>
    <w:rsid w:val="4F173A47"/>
    <w:rsid w:val="514F1402"/>
    <w:rsid w:val="52833022"/>
    <w:rsid w:val="60A81824"/>
    <w:rsid w:val="66BF55F3"/>
    <w:rsid w:val="696A6BE8"/>
    <w:rsid w:val="6B0655A6"/>
    <w:rsid w:val="6E867CCA"/>
    <w:rsid w:val="73E31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684</Words>
  <Characters>687</Characters>
  <Lines>0</Lines>
  <Paragraphs>0</Paragraphs>
  <TotalTime>2</TotalTime>
  <ScaleCrop>false</ScaleCrop>
  <LinksUpToDate>false</LinksUpToDate>
  <CharactersWithSpaces>739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2024-09-22T16:30:00Z</dcterms:created>
  <dc:creator>赵杨</dc:creator>
  <cp:lastModifiedBy>lissone</cp:lastModifiedBy>
  <dcterms:modified xsi:type="dcterms:W3CDTF">2024-09-23T07:30:36Z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E287008270F24CD08087FFB0E07A2E77_13</vt:lpwstr>
  </property>
</Properties>
</file>